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C041BE">
        <w:rPr>
          <w:sz w:val="26"/>
          <w:szCs w:val="26"/>
        </w:rPr>
        <w:t>31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EA20DB" w:rsidRPr="00125AB2" w:rsidP="00EA20D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654F22">
        <w:rPr>
          <w:sz w:val="26"/>
          <w:szCs w:val="26"/>
        </w:rPr>
        <w:t>436</w:t>
      </w:r>
      <w:r w:rsidR="00C041BE">
        <w:rPr>
          <w:sz w:val="26"/>
          <w:szCs w:val="26"/>
        </w:rPr>
        <w:t>-2802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654F22">
        <w:rPr>
          <w:sz w:val="26"/>
          <w:szCs w:val="26"/>
        </w:rPr>
        <w:t xml:space="preserve">генерального директора ООО «Технострой86» </w:t>
      </w:r>
      <w:r w:rsidR="00654F22">
        <w:rPr>
          <w:sz w:val="26"/>
          <w:szCs w:val="26"/>
        </w:rPr>
        <w:t>Змановского</w:t>
      </w:r>
      <w:r w:rsidR="00654F22">
        <w:rPr>
          <w:sz w:val="26"/>
          <w:szCs w:val="26"/>
        </w:rPr>
        <w:t xml:space="preserve"> </w:t>
      </w:r>
      <w:r w:rsidR="000147C9">
        <w:rPr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EA20DB" w:rsidRPr="00125AB2" w:rsidP="00EA20DB">
      <w:pPr>
        <w:ind w:firstLine="720"/>
        <w:jc w:val="both"/>
        <w:rPr>
          <w:sz w:val="26"/>
          <w:szCs w:val="26"/>
        </w:rPr>
      </w:pP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Змановский</w:t>
      </w:r>
      <w:r>
        <w:rPr>
          <w:sz w:val="26"/>
          <w:szCs w:val="26"/>
        </w:rPr>
        <w:t xml:space="preserve"> А.А.</w:t>
      </w:r>
      <w:r w:rsidRPr="00125AB2" w:rsidR="00EA20DB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генеральным директором ООО «Технострой86»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0147C9">
        <w:rPr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C041BE"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 w:rsidR="00E4066E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 w:rsidR="00C041BE"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654F22">
        <w:rPr>
          <w:szCs w:val="26"/>
        </w:rPr>
        <w:t>Змановский</w:t>
      </w:r>
      <w:r w:rsidR="00654F22">
        <w:rPr>
          <w:szCs w:val="26"/>
        </w:rPr>
        <w:t xml:space="preserve"> А.А.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654F22">
        <w:rPr>
          <w:bCs/>
          <w:sz w:val="26"/>
          <w:szCs w:val="26"/>
        </w:rPr>
        <w:t>генеральным директором</w:t>
      </w:r>
      <w:r w:rsidRPr="00756F1E">
        <w:rPr>
          <w:sz w:val="26"/>
          <w:szCs w:val="26"/>
        </w:rPr>
        <w:t xml:space="preserve"> </w:t>
      </w:r>
      <w:r w:rsidR="00654F22">
        <w:rPr>
          <w:sz w:val="26"/>
          <w:szCs w:val="26"/>
        </w:rPr>
        <w:t>Змановский</w:t>
      </w:r>
      <w:r w:rsidR="00654F22">
        <w:rPr>
          <w:sz w:val="26"/>
          <w:szCs w:val="26"/>
        </w:rPr>
        <w:t xml:space="preserve"> А.А.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</w:t>
      </w:r>
      <w:r w:rsidR="001F2F79">
        <w:rPr>
          <w:bCs/>
          <w:sz w:val="26"/>
          <w:szCs w:val="26"/>
        </w:rPr>
        <w:t xml:space="preserve">2 </w:t>
      </w:r>
      <w:r w:rsidR="00C93F5B">
        <w:rPr>
          <w:bCs/>
          <w:sz w:val="26"/>
          <w:szCs w:val="26"/>
        </w:rPr>
        <w:t xml:space="preserve">за </w:t>
      </w:r>
      <w:r w:rsidR="00C041BE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месяц</w:t>
      </w:r>
      <w:r w:rsidR="00E4066E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654F22">
        <w:rPr>
          <w:bCs/>
          <w:sz w:val="26"/>
          <w:szCs w:val="26"/>
        </w:rPr>
        <w:t>13</w:t>
      </w:r>
      <w:r w:rsidR="005140FB">
        <w:rPr>
          <w:bCs/>
          <w:sz w:val="26"/>
          <w:szCs w:val="26"/>
        </w:rPr>
        <w:t>.02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654F22">
        <w:rPr>
          <w:sz w:val="26"/>
          <w:szCs w:val="26"/>
        </w:rPr>
        <w:t>Змановского</w:t>
      </w:r>
      <w:r w:rsidR="00654F22">
        <w:rPr>
          <w:sz w:val="26"/>
          <w:szCs w:val="26"/>
        </w:rPr>
        <w:t xml:space="preserve"> А.А.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654F22">
        <w:rPr>
          <w:sz w:val="26"/>
          <w:szCs w:val="26"/>
        </w:rPr>
        <w:t>Змановского</w:t>
      </w:r>
      <w:r w:rsidR="00654F22">
        <w:rPr>
          <w:sz w:val="26"/>
          <w:szCs w:val="26"/>
        </w:rPr>
        <w:t xml:space="preserve"> А.А.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654F22">
        <w:rPr>
          <w:szCs w:val="26"/>
        </w:rPr>
        <w:t xml:space="preserve">генерального директора ООО «Технострой86» </w:t>
      </w:r>
      <w:r w:rsidR="00654F22">
        <w:rPr>
          <w:szCs w:val="26"/>
        </w:rPr>
        <w:t>Змановского</w:t>
      </w:r>
      <w:r w:rsidR="00654F22">
        <w:rPr>
          <w:szCs w:val="26"/>
        </w:rPr>
        <w:t xml:space="preserve"> </w:t>
      </w:r>
      <w:r w:rsidR="000147C9">
        <w:rPr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654F22">
        <w:rPr>
          <w:bCs/>
          <w:color w:val="000000" w:themeColor="text1"/>
          <w:sz w:val="26"/>
          <w:szCs w:val="26"/>
        </w:rPr>
        <w:t>1803250110419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147C9"/>
    <w:rsid w:val="000E3D58"/>
    <w:rsid w:val="00125AB2"/>
    <w:rsid w:val="001F2F79"/>
    <w:rsid w:val="002521D4"/>
    <w:rsid w:val="004346EE"/>
    <w:rsid w:val="005140FB"/>
    <w:rsid w:val="005C7543"/>
    <w:rsid w:val="00654F22"/>
    <w:rsid w:val="00756329"/>
    <w:rsid w:val="00756F1E"/>
    <w:rsid w:val="00773EE5"/>
    <w:rsid w:val="008A5A81"/>
    <w:rsid w:val="009C1986"/>
    <w:rsid w:val="009E3BE9"/>
    <w:rsid w:val="00BA254E"/>
    <w:rsid w:val="00BF17EA"/>
    <w:rsid w:val="00C041BE"/>
    <w:rsid w:val="00C46186"/>
    <w:rsid w:val="00C93F5B"/>
    <w:rsid w:val="00E4066E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